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2F7C39">
        <w:rPr>
          <w:rFonts w:ascii="Times New Roman" w:hAnsi="Times New Roman" w:cs="Times New Roman"/>
          <w:sz w:val="22"/>
          <w:szCs w:val="22"/>
        </w:rPr>
        <w:t>15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70D47">
        <w:rPr>
          <w:rFonts w:ascii="Times New Roman" w:hAnsi="Times New Roman" w:cs="Times New Roman"/>
          <w:color w:val="FF0000"/>
          <w:sz w:val="22"/>
          <w:szCs w:val="22"/>
        </w:rPr>
        <w:t>сентября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2D2F4F" w:rsidRPr="002F7C39" w:rsidRDefault="002D2F4F" w:rsidP="00470D47">
      <w:pPr>
        <w:spacing w:before="240"/>
        <w:rPr>
          <w:rFonts w:ascii="Times New Roman" w:hAnsi="Times New Roman" w:cs="Times New Roman"/>
        </w:rPr>
      </w:pPr>
      <w:r w:rsidRPr="002F7C39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2F7C39">
        <w:rPr>
          <w:rFonts w:ascii="Times New Roman" w:hAnsi="Times New Roman" w:cs="Times New Roman"/>
        </w:rPr>
        <w:t>на условно разрешенный вид использования земельного участка</w:t>
      </w:r>
      <w:r w:rsidR="00540A9E">
        <w:rPr>
          <w:rFonts w:ascii="Times New Roman" w:hAnsi="Times New Roman" w:cs="Times New Roman"/>
        </w:rPr>
        <w:t xml:space="preserve"> </w:t>
      </w:r>
      <w:r w:rsidR="00540A9E" w:rsidRPr="00540A9E">
        <w:rPr>
          <w:rFonts w:ascii="Times New Roman" w:hAnsi="Times New Roman" w:cs="Times New Roman"/>
        </w:rPr>
        <w:t>с кадастровым номером 74:25:0301517:25,</w:t>
      </w:r>
      <w:r w:rsidR="0011395D" w:rsidRPr="00540A9E">
        <w:rPr>
          <w:rFonts w:ascii="Times New Roman" w:hAnsi="Times New Roman" w:cs="Times New Roman"/>
        </w:rPr>
        <w:t xml:space="preserve"> </w:t>
      </w:r>
      <w:r w:rsidR="00993D3E" w:rsidRPr="00540A9E">
        <w:rPr>
          <w:rFonts w:ascii="Times New Roman" w:hAnsi="Times New Roman" w:cs="Times New Roman"/>
        </w:rPr>
        <w:t>площадью</w:t>
      </w:r>
      <w:r w:rsidR="00993D3E" w:rsidRPr="002F7C39">
        <w:rPr>
          <w:rFonts w:ascii="Times New Roman" w:hAnsi="Times New Roman" w:cs="Times New Roman"/>
        </w:rPr>
        <w:t xml:space="preserve"> </w:t>
      </w:r>
      <w:r w:rsidR="002F7C39" w:rsidRPr="002F7C39">
        <w:rPr>
          <w:rFonts w:ascii="Times New Roman" w:hAnsi="Times New Roman" w:cs="Times New Roman"/>
        </w:rPr>
        <w:t>28 000 кв. метров</w:t>
      </w:r>
      <w:r w:rsidR="008B5C96" w:rsidRPr="002F7C39">
        <w:rPr>
          <w:rFonts w:ascii="Times New Roman" w:hAnsi="Times New Roman" w:cs="Times New Roman"/>
        </w:rPr>
        <w:t xml:space="preserve">, расположенного по адресному ориентиру: </w:t>
      </w:r>
      <w:r w:rsidR="002F7C39" w:rsidRPr="002F7C39">
        <w:rPr>
          <w:rFonts w:ascii="Times New Roman" w:hAnsi="Times New Roman" w:cs="Times New Roman"/>
          <w:shd w:val="clear" w:color="auto" w:fill="FFFFFF"/>
        </w:rPr>
        <w:t>Челябинская область, г. Златоуст, ул. Песчаная, севернее дома № 1</w:t>
      </w:r>
      <w:r w:rsidR="008B5C96" w:rsidRPr="002F7C39">
        <w:rPr>
          <w:rFonts w:ascii="Times New Roman" w:hAnsi="Times New Roman" w:cs="Times New Roman"/>
          <w:shd w:val="clear" w:color="auto" w:fill="FFFFFF"/>
        </w:rPr>
        <w:t xml:space="preserve">, </w:t>
      </w:r>
      <w:r w:rsidR="002F7C39" w:rsidRPr="002F7C39">
        <w:rPr>
          <w:rFonts w:ascii="Times New Roman" w:hAnsi="Times New Roman" w:cs="Times New Roman"/>
          <w:shd w:val="clear" w:color="auto" w:fill="FFFFFF"/>
        </w:rPr>
        <w:t>религиозное использование</w:t>
      </w:r>
      <w:r w:rsidR="002F7C39" w:rsidRPr="002F7C39">
        <w:rPr>
          <w:rFonts w:ascii="Times New Roman" w:hAnsi="Times New Roman" w:cs="Times New Roman"/>
        </w:rPr>
        <w:t xml:space="preserve"> (территориальная зона  Р</w:t>
      </w:r>
      <w:proofErr w:type="gramStart"/>
      <w:r w:rsidR="002F7C39" w:rsidRPr="002F7C39">
        <w:rPr>
          <w:rFonts w:ascii="Times New Roman" w:hAnsi="Times New Roman" w:cs="Times New Roman"/>
        </w:rPr>
        <w:t>1</w:t>
      </w:r>
      <w:proofErr w:type="gramEnd"/>
      <w:r w:rsidR="002F7C39" w:rsidRPr="002F7C39">
        <w:rPr>
          <w:rFonts w:ascii="Times New Roman" w:hAnsi="Times New Roman" w:cs="Times New Roman"/>
        </w:rPr>
        <w:t xml:space="preserve"> – </w:t>
      </w:r>
      <w:r w:rsidR="002F7C39" w:rsidRPr="002F7C39">
        <w:rPr>
          <w:rStyle w:val="4"/>
          <w:rFonts w:ascii="Times New Roman" w:hAnsi="Times New Roman" w:cs="Times New Roman"/>
        </w:rPr>
        <w:t>Зона рекреационного назначения</w:t>
      </w:r>
      <w:r w:rsidR="002F7C39" w:rsidRPr="002F7C39">
        <w:rPr>
          <w:rFonts w:ascii="Times New Roman" w:hAnsi="Times New Roman" w:cs="Times New Roman"/>
          <w:color w:val="FF0000"/>
        </w:rPr>
        <w:t>)</w:t>
      </w:r>
      <w:r w:rsidR="008F54CB" w:rsidRPr="002F7C39">
        <w:rPr>
          <w:rFonts w:ascii="Times New Roman" w:hAnsi="Times New Roman" w:cs="Times New Roman"/>
        </w:rPr>
        <w:t xml:space="preserve"> </w:t>
      </w:r>
      <w:r w:rsidRPr="002F7C39">
        <w:rPr>
          <w:rFonts w:ascii="Times New Roman" w:hAnsi="Times New Roman" w:cs="Times New Roman"/>
        </w:rPr>
        <w:t xml:space="preserve">были проведены публичные </w:t>
      </w:r>
      <w:r w:rsidRPr="002F7C39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2F7C39">
        <w:rPr>
          <w:rFonts w:ascii="Times New Roman" w:hAnsi="Times New Roman" w:cs="Times New Roman"/>
        </w:rPr>
        <w:t>, в которых принял</w:t>
      </w:r>
      <w:r w:rsidR="007020DF" w:rsidRPr="002F7C39">
        <w:rPr>
          <w:rFonts w:ascii="Times New Roman" w:hAnsi="Times New Roman" w:cs="Times New Roman"/>
        </w:rPr>
        <w:t>и</w:t>
      </w:r>
      <w:r w:rsidRPr="002F7C39">
        <w:rPr>
          <w:rFonts w:ascii="Times New Roman" w:hAnsi="Times New Roman" w:cs="Times New Roman"/>
        </w:rPr>
        <w:t xml:space="preserve"> участие</w:t>
      </w:r>
      <w:r w:rsidR="00DC1294" w:rsidRPr="002F7C39">
        <w:rPr>
          <w:rFonts w:ascii="Times New Roman" w:hAnsi="Times New Roman" w:cs="Times New Roman"/>
        </w:rPr>
        <w:t xml:space="preserve"> </w:t>
      </w:r>
      <w:r w:rsidR="001410F6" w:rsidRPr="002F7C39">
        <w:rPr>
          <w:rFonts w:ascii="Times New Roman" w:hAnsi="Times New Roman" w:cs="Times New Roman"/>
          <w:color w:val="FF0000"/>
        </w:rPr>
        <w:t>2</w:t>
      </w:r>
      <w:r w:rsidR="00DC1294" w:rsidRPr="002F7C39">
        <w:rPr>
          <w:rFonts w:ascii="Times New Roman" w:hAnsi="Times New Roman" w:cs="Times New Roman"/>
        </w:rPr>
        <w:t xml:space="preserve"> участник</w:t>
      </w:r>
      <w:r w:rsidR="001410F6" w:rsidRPr="002F7C39">
        <w:rPr>
          <w:rFonts w:ascii="Times New Roman" w:hAnsi="Times New Roman" w:cs="Times New Roman"/>
        </w:rPr>
        <w:t>а</w:t>
      </w:r>
      <w:r w:rsidR="00DC1294" w:rsidRPr="002F7C39">
        <w:rPr>
          <w:rFonts w:ascii="Times New Roman" w:hAnsi="Times New Roman" w:cs="Times New Roman"/>
        </w:rPr>
        <w:t xml:space="preserve"> </w:t>
      </w:r>
      <w:r w:rsidRPr="002F7C39">
        <w:rPr>
          <w:rFonts w:ascii="Times New Roman" w:hAnsi="Times New Roman" w:cs="Times New Roman"/>
        </w:rPr>
        <w:t>публичных слушаний.</w:t>
      </w:r>
    </w:p>
    <w:p w:rsidR="002D2F4F" w:rsidRPr="008D4332" w:rsidRDefault="002D2F4F" w:rsidP="008D433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2F7C39">
        <w:rPr>
          <w:rFonts w:ascii="Times New Roman" w:hAnsi="Times New Roman" w:cs="Times New Roman"/>
        </w:rPr>
        <w:t>15</w:t>
      </w:r>
      <w:r w:rsidRPr="008D4332">
        <w:rPr>
          <w:rFonts w:ascii="Times New Roman" w:hAnsi="Times New Roman" w:cs="Times New Roman"/>
        </w:rPr>
        <w:t>.</w:t>
      </w:r>
      <w:r w:rsidR="007020DF" w:rsidRPr="008D4332">
        <w:rPr>
          <w:rFonts w:ascii="Times New Roman" w:hAnsi="Times New Roman" w:cs="Times New Roman"/>
        </w:rPr>
        <w:t>0</w:t>
      </w:r>
      <w:r w:rsidR="00470D47">
        <w:rPr>
          <w:rFonts w:ascii="Times New Roman" w:hAnsi="Times New Roman" w:cs="Times New Roman"/>
        </w:rPr>
        <w:t>9</w:t>
      </w:r>
      <w:r w:rsidR="005E20B0" w:rsidRPr="008D4332">
        <w:rPr>
          <w:rFonts w:ascii="Times New Roman" w:hAnsi="Times New Roman" w:cs="Times New Roman"/>
        </w:rPr>
        <w:t>.</w:t>
      </w:r>
      <w:r w:rsidRPr="008D4332">
        <w:rPr>
          <w:rFonts w:ascii="Times New Roman" w:hAnsi="Times New Roman" w:cs="Times New Roman"/>
        </w:rPr>
        <w:t>202</w:t>
      </w:r>
      <w:r w:rsidR="007020DF" w:rsidRPr="008D4332">
        <w:rPr>
          <w:rFonts w:ascii="Times New Roman" w:hAnsi="Times New Roman" w:cs="Times New Roman"/>
        </w:rPr>
        <w:t>5</w:t>
      </w:r>
      <w:r w:rsidRPr="008D4332">
        <w:rPr>
          <w:rFonts w:ascii="Times New Roman" w:hAnsi="Times New Roman" w:cs="Times New Roman"/>
        </w:rPr>
        <w:t xml:space="preserve"> года.</w:t>
      </w:r>
    </w:p>
    <w:p w:rsidR="001F5665" w:rsidRPr="008D4332" w:rsidRDefault="00AB2351" w:rsidP="008D4332">
      <w:pPr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8D4332">
        <w:rPr>
          <w:rFonts w:ascii="Times New Roman" w:hAnsi="Times New Roman" w:cs="Times New Roman"/>
        </w:rPr>
        <w:t xml:space="preserve"> </w:t>
      </w:r>
    </w:p>
    <w:p w:rsidR="00AB2351" w:rsidRPr="008D4332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AB2351" w:rsidRPr="008D4332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8D4332">
        <w:rPr>
          <w:rFonts w:ascii="Times New Roman" w:hAnsi="Times New Roman" w:cs="Times New Roman"/>
        </w:rPr>
        <w:t>о</w:t>
      </w:r>
      <w:r w:rsidR="00AB2351" w:rsidRPr="008D4332">
        <w:rPr>
          <w:rFonts w:ascii="Times New Roman" w:hAnsi="Times New Roman" w:cs="Times New Roman"/>
        </w:rPr>
        <w:t xml:space="preserve"> участие</w:t>
      </w:r>
      <w:r w:rsidR="009F1D80" w:rsidRPr="008D4332">
        <w:rPr>
          <w:rFonts w:ascii="Times New Roman" w:hAnsi="Times New Roman" w:cs="Times New Roman"/>
        </w:rPr>
        <w:t xml:space="preserve"> </w:t>
      </w:r>
      <w:r w:rsidR="00863793" w:rsidRPr="00470D47">
        <w:rPr>
          <w:rFonts w:ascii="Times New Roman" w:hAnsi="Times New Roman" w:cs="Times New Roman"/>
          <w:color w:val="FF0000"/>
        </w:rPr>
        <w:t>2</w:t>
      </w:r>
      <w:r w:rsidR="00D95CA9" w:rsidRPr="00470D47">
        <w:rPr>
          <w:rFonts w:ascii="Times New Roman" w:hAnsi="Times New Roman" w:cs="Times New Roman"/>
          <w:color w:val="FF0000"/>
          <w:u w:val="single"/>
        </w:rPr>
        <w:t xml:space="preserve"> (</w:t>
      </w:r>
      <w:r w:rsidR="00863793" w:rsidRPr="00470D47">
        <w:rPr>
          <w:rFonts w:ascii="Times New Roman" w:hAnsi="Times New Roman" w:cs="Times New Roman"/>
          <w:color w:val="FF0000"/>
          <w:u w:val="single"/>
        </w:rPr>
        <w:t>два</w:t>
      </w:r>
      <w:r w:rsidR="00D95CA9" w:rsidRPr="00470D47">
        <w:rPr>
          <w:rFonts w:ascii="Times New Roman" w:hAnsi="Times New Roman" w:cs="Times New Roman"/>
          <w:color w:val="FF0000"/>
          <w:u w:val="single"/>
        </w:rPr>
        <w:t>)</w:t>
      </w:r>
      <w:r w:rsidR="00D95CA9" w:rsidRPr="008D4332">
        <w:rPr>
          <w:rFonts w:ascii="Times New Roman" w:hAnsi="Times New Roman" w:cs="Times New Roman"/>
        </w:rPr>
        <w:t xml:space="preserve"> </w:t>
      </w:r>
      <w:proofErr w:type="gramStart"/>
      <w:r w:rsidR="009F1D80" w:rsidRPr="008D4332">
        <w:rPr>
          <w:rFonts w:ascii="Times New Roman" w:hAnsi="Times New Roman" w:cs="Times New Roman"/>
        </w:rPr>
        <w:t>–у</w:t>
      </w:r>
      <w:proofErr w:type="gramEnd"/>
      <w:r w:rsidR="009F1D80" w:rsidRPr="008D4332">
        <w:rPr>
          <w:rFonts w:ascii="Times New Roman" w:hAnsi="Times New Roman" w:cs="Times New Roman"/>
        </w:rPr>
        <w:t>частник</w:t>
      </w:r>
      <w:r w:rsidR="00863793">
        <w:rPr>
          <w:rFonts w:ascii="Times New Roman" w:hAnsi="Times New Roman" w:cs="Times New Roman"/>
        </w:rPr>
        <w:t>а</w:t>
      </w:r>
      <w:r w:rsidR="009F1D80" w:rsidRPr="008D4332">
        <w:rPr>
          <w:rFonts w:ascii="Times New Roman" w:hAnsi="Times New Roman" w:cs="Times New Roman"/>
        </w:rPr>
        <w:t xml:space="preserve"> </w:t>
      </w:r>
      <w:r w:rsidR="00AB2351" w:rsidRPr="008D4332">
        <w:rPr>
          <w:rFonts w:ascii="Times New Roman" w:hAnsi="Times New Roman" w:cs="Times New Roman"/>
        </w:rPr>
        <w:t>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8D4332">
        <w:rPr>
          <w:rFonts w:ascii="Times New Roman" w:hAnsi="Times New Roman" w:cs="Times New Roman"/>
        </w:rPr>
        <w:t>и</w:t>
      </w:r>
      <w:r w:rsidR="005E20B0" w:rsidRPr="008D4332">
        <w:rPr>
          <w:rFonts w:ascii="Times New Roman" w:hAnsi="Times New Roman" w:cs="Times New Roman"/>
        </w:rPr>
        <w:t xml:space="preserve"> </w:t>
      </w:r>
      <w:bookmarkStart w:id="0" w:name="_Hlk197433078"/>
      <w:r w:rsidR="00993D3E" w:rsidRPr="00470D47">
        <w:rPr>
          <w:rFonts w:ascii="Times New Roman" w:hAnsi="Times New Roman" w:cs="Times New Roman"/>
          <w:color w:val="FF0000"/>
          <w:u w:val="single"/>
        </w:rPr>
        <w:t>2 (два</w:t>
      </w:r>
      <w:r w:rsidR="00874D98" w:rsidRPr="00470D47">
        <w:rPr>
          <w:rFonts w:ascii="Times New Roman" w:hAnsi="Times New Roman" w:cs="Times New Roman"/>
          <w:color w:val="FF0000"/>
          <w:u w:val="single"/>
        </w:rPr>
        <w:t>)</w:t>
      </w:r>
      <w:r w:rsidR="00DC1294" w:rsidRPr="008D4332">
        <w:rPr>
          <w:rFonts w:ascii="Times New Roman" w:hAnsi="Times New Roman" w:cs="Times New Roman"/>
        </w:rPr>
        <w:t xml:space="preserve"> </w:t>
      </w:r>
      <w:bookmarkEnd w:id="0"/>
      <w:proofErr w:type="gramStart"/>
      <w:r w:rsidR="00DC1294" w:rsidRPr="008D4332">
        <w:rPr>
          <w:rFonts w:ascii="Times New Roman" w:hAnsi="Times New Roman" w:cs="Times New Roman"/>
        </w:rPr>
        <w:t>–у</w:t>
      </w:r>
      <w:proofErr w:type="gramEnd"/>
      <w:r w:rsidR="00DC1294" w:rsidRPr="008D4332">
        <w:rPr>
          <w:rFonts w:ascii="Times New Roman" w:hAnsi="Times New Roman" w:cs="Times New Roman"/>
        </w:rPr>
        <w:t>частник</w:t>
      </w:r>
      <w:r w:rsidR="00993D3E" w:rsidRPr="008D4332">
        <w:rPr>
          <w:rFonts w:ascii="Times New Roman" w:hAnsi="Times New Roman" w:cs="Times New Roman"/>
        </w:rPr>
        <w:t>а</w:t>
      </w:r>
      <w:r w:rsidR="00355DCF" w:rsidRPr="008D4332">
        <w:rPr>
          <w:rFonts w:ascii="Times New Roman" w:hAnsi="Times New Roman" w:cs="Times New Roman"/>
        </w:rPr>
        <w:t xml:space="preserve"> 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«Против» принятия проекта</w:t>
      </w:r>
      <w:r w:rsidR="005E20B0" w:rsidRPr="008D4332">
        <w:rPr>
          <w:rFonts w:ascii="Times New Roman" w:hAnsi="Times New Roman" w:cs="Times New Roman"/>
        </w:rPr>
        <w:t xml:space="preserve"> </w:t>
      </w:r>
      <w:r w:rsidR="00355DCF" w:rsidRPr="008D4332">
        <w:rPr>
          <w:rFonts w:ascii="Times New Roman" w:hAnsi="Times New Roman" w:cs="Times New Roman"/>
        </w:rPr>
        <w:t xml:space="preserve">«О предоставлении разрешения на условно </w:t>
      </w:r>
      <w:proofErr w:type="gramStart"/>
      <w:r w:rsidR="00355DCF" w:rsidRPr="008D4332">
        <w:rPr>
          <w:rFonts w:ascii="Times New Roman" w:hAnsi="Times New Roman" w:cs="Times New Roman"/>
        </w:rPr>
        <w:t>разрешенный</w:t>
      </w:r>
      <w:proofErr w:type="gramEnd"/>
      <w:r w:rsidR="00355DCF" w:rsidRPr="008D4332">
        <w:rPr>
          <w:rFonts w:ascii="Times New Roman" w:hAnsi="Times New Roman" w:cs="Times New Roman"/>
        </w:rPr>
        <w:t xml:space="preserve"> вид использования земельного участка» проголосовал</w:t>
      </w:r>
      <w:r w:rsidR="005E20B0" w:rsidRPr="008D4332">
        <w:rPr>
          <w:rFonts w:ascii="Times New Roman" w:hAnsi="Times New Roman" w:cs="Times New Roman"/>
        </w:rPr>
        <w:t xml:space="preserve"> </w:t>
      </w:r>
      <w:r w:rsidR="00D95CA9" w:rsidRPr="00470D47">
        <w:rPr>
          <w:rFonts w:ascii="Times New Roman" w:hAnsi="Times New Roman" w:cs="Times New Roman"/>
          <w:color w:val="FF0000"/>
        </w:rPr>
        <w:t xml:space="preserve">0 </w:t>
      </w:r>
      <w:r w:rsidR="00A0364A" w:rsidRPr="00470D47">
        <w:rPr>
          <w:rFonts w:ascii="Times New Roman" w:hAnsi="Times New Roman" w:cs="Times New Roman"/>
          <w:color w:val="FF0000"/>
          <w:u w:val="single"/>
        </w:rPr>
        <w:t>(</w:t>
      </w:r>
      <w:r w:rsidR="00D95CA9" w:rsidRPr="00470D47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470D47">
        <w:rPr>
          <w:rFonts w:ascii="Times New Roman" w:hAnsi="Times New Roman" w:cs="Times New Roman"/>
          <w:color w:val="FF0000"/>
          <w:u w:val="single"/>
        </w:rPr>
        <w:t>)</w:t>
      </w:r>
      <w:r w:rsidR="00A0364A" w:rsidRPr="008D4332">
        <w:rPr>
          <w:rFonts w:ascii="Times New Roman" w:hAnsi="Times New Roman" w:cs="Times New Roman"/>
        </w:rPr>
        <w:t xml:space="preserve"> </w:t>
      </w:r>
      <w:proofErr w:type="gramStart"/>
      <w:r w:rsidR="00355DCF" w:rsidRPr="008D4332">
        <w:rPr>
          <w:rFonts w:ascii="Times New Roman" w:hAnsi="Times New Roman" w:cs="Times New Roman"/>
        </w:rPr>
        <w:t>–у</w:t>
      </w:r>
      <w:proofErr w:type="gramEnd"/>
      <w:r w:rsidR="00355DCF" w:rsidRPr="008D4332">
        <w:rPr>
          <w:rFonts w:ascii="Times New Roman" w:hAnsi="Times New Roman" w:cs="Times New Roman"/>
        </w:rPr>
        <w:t>частников публичных слушаний</w:t>
      </w:r>
      <w:r w:rsidR="00CB2CD9" w:rsidRPr="008D4332">
        <w:rPr>
          <w:rFonts w:ascii="Times New Roman" w:hAnsi="Times New Roman" w:cs="Times New Roman"/>
        </w:rPr>
        <w:t>.</w:t>
      </w:r>
    </w:p>
    <w:p w:rsidR="0095080A" w:rsidRPr="008D4332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«Воздержался» в</w:t>
      </w:r>
      <w:r w:rsidRPr="008D4332">
        <w:t xml:space="preserve"> </w:t>
      </w:r>
      <w:r w:rsidRPr="008D4332">
        <w:rPr>
          <w:rFonts w:ascii="Times New Roman" w:hAnsi="Times New Roman" w:cs="Times New Roman"/>
        </w:rPr>
        <w:t xml:space="preserve">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8D4332">
        <w:rPr>
          <w:rFonts w:ascii="Times New Roman" w:hAnsi="Times New Roman" w:cs="Times New Roman"/>
          <w:u w:val="single"/>
        </w:rPr>
        <w:t>_</w:t>
      </w:r>
      <w:r w:rsidR="00993D3E" w:rsidRPr="00470D47">
        <w:rPr>
          <w:rFonts w:ascii="Times New Roman" w:hAnsi="Times New Roman" w:cs="Times New Roman"/>
          <w:color w:val="FF0000"/>
          <w:u w:val="single"/>
        </w:rPr>
        <w:t>0 (ноль</w:t>
      </w:r>
      <w:r w:rsidRPr="00470D47">
        <w:rPr>
          <w:rFonts w:ascii="Times New Roman" w:hAnsi="Times New Roman" w:cs="Times New Roman"/>
          <w:color w:val="FF0000"/>
          <w:u w:val="single"/>
        </w:rPr>
        <w:t>)</w:t>
      </w:r>
      <w:r w:rsidRPr="008D4332">
        <w:rPr>
          <w:rFonts w:ascii="Times New Roman" w:hAnsi="Times New Roman" w:cs="Times New Roman"/>
        </w:rPr>
        <w:t xml:space="preserve">  участник</w:t>
      </w:r>
      <w:r w:rsidR="00993D3E" w:rsidRPr="008D4332">
        <w:rPr>
          <w:rFonts w:ascii="Times New Roman" w:hAnsi="Times New Roman" w:cs="Times New Roman"/>
        </w:rPr>
        <w:t>ов</w:t>
      </w:r>
      <w:r w:rsidRPr="008D4332">
        <w:rPr>
          <w:rFonts w:ascii="Times New Roman" w:hAnsi="Times New Roman" w:cs="Times New Roman"/>
        </w:rPr>
        <w:t xml:space="preserve"> публичных слушаний.</w:t>
      </w:r>
    </w:p>
    <w:p w:rsidR="00E50A70" w:rsidRPr="008D4332" w:rsidRDefault="0011395D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8D4332">
        <w:rPr>
          <w:rFonts w:ascii="Times New Roman" w:hAnsi="Times New Roman" w:cs="Times New Roman"/>
        </w:rPr>
        <w:t>«</w:t>
      </w:r>
      <w:r w:rsidR="005304F4" w:rsidRPr="008D4332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:rsidR="008142BD" w:rsidRPr="008142BD" w:rsidRDefault="00E978CC" w:rsidP="00814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8142BD">
        <w:rPr>
          <w:rFonts w:ascii="Times New Roman" w:hAnsi="Times New Roman" w:cs="Times New Roman"/>
        </w:rPr>
        <w:t>Рекомендовать</w:t>
      </w:r>
      <w:r w:rsidR="00E50A70" w:rsidRPr="008142BD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540A9E" w:rsidRPr="00540A9E">
        <w:rPr>
          <w:rFonts w:ascii="Times New Roman" w:hAnsi="Times New Roman" w:cs="Times New Roman"/>
        </w:rPr>
        <w:t>с кадастровым номером 74:25:0301517:25</w:t>
      </w:r>
      <w:r w:rsidR="00540A9E">
        <w:rPr>
          <w:rFonts w:ascii="Times New Roman" w:hAnsi="Times New Roman" w:cs="Times New Roman"/>
        </w:rPr>
        <w:t xml:space="preserve">, </w:t>
      </w:r>
      <w:r w:rsidR="00434DAD">
        <w:rPr>
          <w:rFonts w:ascii="Times New Roman" w:hAnsi="Times New Roman" w:cs="Times New Roman"/>
        </w:rPr>
        <w:t xml:space="preserve">площадью </w:t>
      </w:r>
      <w:r w:rsidR="008142BD" w:rsidRPr="008142BD">
        <w:rPr>
          <w:rFonts w:ascii="Times New Roman" w:hAnsi="Times New Roman" w:cs="Times New Roman"/>
        </w:rPr>
        <w:t xml:space="preserve">28 000 кв. метров, расположенного по адресному ориентиру: </w:t>
      </w:r>
      <w:r w:rsidR="008142BD" w:rsidRPr="008142BD">
        <w:rPr>
          <w:rFonts w:ascii="Times New Roman" w:hAnsi="Times New Roman" w:cs="Times New Roman"/>
          <w:shd w:val="clear" w:color="auto" w:fill="FFFFFF"/>
        </w:rPr>
        <w:t>Челябинская область, г. Златоуст, ул. Песчаная, севернее дома № 1, религиозное использование</w:t>
      </w:r>
      <w:r w:rsidR="008142BD" w:rsidRPr="008142BD">
        <w:rPr>
          <w:rFonts w:ascii="Times New Roman" w:hAnsi="Times New Roman" w:cs="Times New Roman"/>
        </w:rPr>
        <w:t xml:space="preserve"> (территориальная зона  Р</w:t>
      </w:r>
      <w:proofErr w:type="gramStart"/>
      <w:r w:rsidR="008142BD" w:rsidRPr="008142BD">
        <w:rPr>
          <w:rFonts w:ascii="Times New Roman" w:hAnsi="Times New Roman" w:cs="Times New Roman"/>
        </w:rPr>
        <w:t>1</w:t>
      </w:r>
      <w:proofErr w:type="gramEnd"/>
      <w:r w:rsidR="008142BD" w:rsidRPr="008142BD">
        <w:rPr>
          <w:rFonts w:ascii="Times New Roman" w:hAnsi="Times New Roman" w:cs="Times New Roman"/>
        </w:rPr>
        <w:t xml:space="preserve"> – </w:t>
      </w:r>
      <w:r w:rsidR="008142BD" w:rsidRPr="008142BD">
        <w:rPr>
          <w:rStyle w:val="4"/>
          <w:rFonts w:ascii="Times New Roman" w:hAnsi="Times New Roman" w:cs="Times New Roman"/>
        </w:rPr>
        <w:t>Зона рекреационного назначения</w:t>
      </w:r>
      <w:r w:rsidR="008142BD" w:rsidRPr="008142BD">
        <w:rPr>
          <w:rFonts w:ascii="Times New Roman" w:hAnsi="Times New Roman" w:cs="Times New Roman"/>
          <w:color w:val="FF0000"/>
        </w:rPr>
        <w:t>)</w:t>
      </w:r>
      <w:r w:rsidR="00470D47" w:rsidRPr="008142BD">
        <w:rPr>
          <w:rFonts w:ascii="Times New Roman" w:hAnsi="Times New Roman" w:cs="Times New Roman"/>
        </w:rPr>
        <w:t xml:space="preserve"> </w:t>
      </w:r>
      <w:r w:rsidR="008142BD" w:rsidRPr="008142BD">
        <w:rPr>
          <w:rFonts w:ascii="Times New Roman" w:hAnsi="Times New Roman" w:cs="Times New Roman"/>
        </w:rPr>
        <w:t>Местной религиозной организации Православный Приход Храма Преподобного Сергия Радонежского города Златоуста Златоустовской Епархии Русской Православной Церкви (Московский Патриархат)».</w:t>
      </w:r>
    </w:p>
    <w:p w:rsidR="00BC50FB" w:rsidRPr="008D4332" w:rsidRDefault="00BC50FB" w:rsidP="00814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:rsidR="00BC50FB" w:rsidRPr="008D4332" w:rsidRDefault="00BC50FB" w:rsidP="008D4332">
      <w:pPr>
        <w:ind w:firstLine="0"/>
        <w:rPr>
          <w:rFonts w:ascii="Times New Roman" w:hAnsi="Times New Roman" w:cs="Times New Roman"/>
        </w:rPr>
      </w:pPr>
    </w:p>
    <w:p w:rsidR="00BE6DEE" w:rsidRDefault="00BE6DEE" w:rsidP="008D4332">
      <w:pPr>
        <w:rPr>
          <w:rFonts w:ascii="Times New Roman" w:hAnsi="Times New Roman" w:cs="Times New Roman"/>
        </w:rPr>
      </w:pPr>
      <w:bookmarkStart w:id="1" w:name="_Hlk196122750"/>
    </w:p>
    <w:p w:rsidR="00BE6DEE" w:rsidRDefault="00BE6DEE" w:rsidP="008D4332">
      <w:pPr>
        <w:rPr>
          <w:rFonts w:ascii="Times New Roman" w:hAnsi="Times New Roman" w:cs="Times New Roman"/>
        </w:rPr>
      </w:pPr>
    </w:p>
    <w:p w:rsidR="00BE6DEE" w:rsidRDefault="00BE6DEE" w:rsidP="008D4332">
      <w:pPr>
        <w:rPr>
          <w:rFonts w:ascii="Times New Roman" w:hAnsi="Times New Roman" w:cs="Times New Roman"/>
        </w:rPr>
      </w:pPr>
    </w:p>
    <w:p w:rsidR="00BE6DEE" w:rsidRDefault="00BE6DEE" w:rsidP="008D4332">
      <w:pPr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                                               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D95CA9" w:rsidRPr="008D4332" w:rsidRDefault="004E0F58" w:rsidP="008D4332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</w:t>
      </w:r>
      <w:r w:rsidR="001F5665" w:rsidRPr="008D4332">
        <w:rPr>
          <w:rFonts w:ascii="Times New Roman" w:hAnsi="Times New Roman" w:cs="Times New Roman"/>
        </w:rPr>
        <w:t xml:space="preserve">                  </w:t>
      </w:r>
      <w:bookmarkStart w:id="2" w:name="_GoBack"/>
      <w:bookmarkEnd w:id="2"/>
      <w:r w:rsidRPr="008D4332">
        <w:rPr>
          <w:rFonts w:ascii="Times New Roman" w:hAnsi="Times New Roman" w:cs="Times New Roman"/>
        </w:rPr>
        <w:t xml:space="preserve">                           </w:t>
      </w:r>
      <w:bookmarkStart w:id="3" w:name="_Hlk201850472"/>
      <w:r w:rsidRPr="008D4332">
        <w:rPr>
          <w:rFonts w:ascii="Times New Roman" w:hAnsi="Times New Roman" w:cs="Times New Roman"/>
        </w:rPr>
        <w:t>Курчатова Т.О</w:t>
      </w:r>
      <w:bookmarkEnd w:id="1"/>
      <w:bookmarkEnd w:id="3"/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443BCA" w:rsidRDefault="00443BCA" w:rsidP="003F0977">
      <w:pPr>
        <w:ind w:firstLine="0"/>
        <w:rPr>
          <w:rFonts w:ascii="Times New Roman" w:hAnsi="Times New Roman" w:cs="Times New Roman"/>
        </w:rPr>
      </w:pPr>
    </w:p>
    <w:sectPr w:rsidR="00443BCA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395D"/>
    <w:rsid w:val="001410F6"/>
    <w:rsid w:val="00172F5E"/>
    <w:rsid w:val="00193AFD"/>
    <w:rsid w:val="001F5665"/>
    <w:rsid w:val="00217447"/>
    <w:rsid w:val="00222C3C"/>
    <w:rsid w:val="00253ED4"/>
    <w:rsid w:val="00255B80"/>
    <w:rsid w:val="002A6E1F"/>
    <w:rsid w:val="002C31C9"/>
    <w:rsid w:val="002D2F4F"/>
    <w:rsid w:val="002F45A1"/>
    <w:rsid w:val="002F7C39"/>
    <w:rsid w:val="00345318"/>
    <w:rsid w:val="003530AE"/>
    <w:rsid w:val="00355DCF"/>
    <w:rsid w:val="003660FD"/>
    <w:rsid w:val="00367825"/>
    <w:rsid w:val="003954FA"/>
    <w:rsid w:val="0039744F"/>
    <w:rsid w:val="003C1FA4"/>
    <w:rsid w:val="003C3185"/>
    <w:rsid w:val="003F0977"/>
    <w:rsid w:val="003F1D78"/>
    <w:rsid w:val="00434DAD"/>
    <w:rsid w:val="00443BCA"/>
    <w:rsid w:val="00462637"/>
    <w:rsid w:val="00470D47"/>
    <w:rsid w:val="00492722"/>
    <w:rsid w:val="004A550D"/>
    <w:rsid w:val="004E0F58"/>
    <w:rsid w:val="004F66D8"/>
    <w:rsid w:val="00504294"/>
    <w:rsid w:val="005304F4"/>
    <w:rsid w:val="00540A9E"/>
    <w:rsid w:val="00541C07"/>
    <w:rsid w:val="0058272D"/>
    <w:rsid w:val="005C3F54"/>
    <w:rsid w:val="005E013F"/>
    <w:rsid w:val="005E20B0"/>
    <w:rsid w:val="005F6E15"/>
    <w:rsid w:val="0060545B"/>
    <w:rsid w:val="00610686"/>
    <w:rsid w:val="006334B2"/>
    <w:rsid w:val="006433D4"/>
    <w:rsid w:val="006F08C4"/>
    <w:rsid w:val="007020DF"/>
    <w:rsid w:val="00707D0B"/>
    <w:rsid w:val="00710B7A"/>
    <w:rsid w:val="00740571"/>
    <w:rsid w:val="0077012C"/>
    <w:rsid w:val="007C4D9A"/>
    <w:rsid w:val="007C5CF6"/>
    <w:rsid w:val="007E6433"/>
    <w:rsid w:val="00814282"/>
    <w:rsid w:val="008142BD"/>
    <w:rsid w:val="0082649A"/>
    <w:rsid w:val="00863793"/>
    <w:rsid w:val="00867474"/>
    <w:rsid w:val="00874D98"/>
    <w:rsid w:val="00875731"/>
    <w:rsid w:val="00881D8B"/>
    <w:rsid w:val="008B09E5"/>
    <w:rsid w:val="008B43AD"/>
    <w:rsid w:val="008B5C96"/>
    <w:rsid w:val="008B6085"/>
    <w:rsid w:val="008D4332"/>
    <w:rsid w:val="008F3926"/>
    <w:rsid w:val="008F54CB"/>
    <w:rsid w:val="00937EA5"/>
    <w:rsid w:val="0095080A"/>
    <w:rsid w:val="00993D3E"/>
    <w:rsid w:val="009C07BB"/>
    <w:rsid w:val="009F1D80"/>
    <w:rsid w:val="00A01A75"/>
    <w:rsid w:val="00A0364A"/>
    <w:rsid w:val="00A444EF"/>
    <w:rsid w:val="00A538E6"/>
    <w:rsid w:val="00A65636"/>
    <w:rsid w:val="00AA5C71"/>
    <w:rsid w:val="00AB2351"/>
    <w:rsid w:val="00AC5B91"/>
    <w:rsid w:val="00AE3D0B"/>
    <w:rsid w:val="00B003E8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C50FB"/>
    <w:rsid w:val="00BD019D"/>
    <w:rsid w:val="00BD3FD1"/>
    <w:rsid w:val="00BE2EFA"/>
    <w:rsid w:val="00BE6DEE"/>
    <w:rsid w:val="00C008C6"/>
    <w:rsid w:val="00C82DD2"/>
    <w:rsid w:val="00CB2CD9"/>
    <w:rsid w:val="00CC42A5"/>
    <w:rsid w:val="00D1599F"/>
    <w:rsid w:val="00D6677F"/>
    <w:rsid w:val="00D95CA9"/>
    <w:rsid w:val="00DA50CD"/>
    <w:rsid w:val="00DC1294"/>
    <w:rsid w:val="00DE1324"/>
    <w:rsid w:val="00E42D9E"/>
    <w:rsid w:val="00E47716"/>
    <w:rsid w:val="00E50A70"/>
    <w:rsid w:val="00E73B18"/>
    <w:rsid w:val="00E8079E"/>
    <w:rsid w:val="00E978CC"/>
    <w:rsid w:val="00EC04FA"/>
    <w:rsid w:val="00ED0018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8B60F-720F-43B2-8132-76B30618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8</cp:revision>
  <cp:lastPrinted>2025-09-15T09:53:00Z</cp:lastPrinted>
  <dcterms:created xsi:type="dcterms:W3CDTF">2025-09-15T07:55:00Z</dcterms:created>
  <dcterms:modified xsi:type="dcterms:W3CDTF">2025-09-23T04:41:00Z</dcterms:modified>
</cp:coreProperties>
</file>